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6569" w:rsidRPr="001B203D" w:rsidRDefault="00331564">
      <w:pPr>
        <w:rPr>
          <w:lang w:val="ru-RU"/>
        </w:rPr>
      </w:pPr>
      <w:r w:rsidRPr="001B203D"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 w:rsidRPr="001B203D"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 w:rsidRPr="001B203D">
        <w:rPr>
          <w:rStyle w:val="BigStyle"/>
          <w:lang w:val="ru-RU"/>
        </w:rPr>
        <w:br/>
        <w:t xml:space="preserve">                                                                                            Кабинета Министров</w:t>
      </w:r>
      <w:r w:rsidRPr="001B203D"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 w:rsidRPr="001B203D">
        <w:rPr>
          <w:rStyle w:val="BigStyle"/>
          <w:lang w:val="ru-RU"/>
        </w:rPr>
        <w:br/>
        <w:t xml:space="preserve">                                                                                            от __________2026 № ______ </w:t>
      </w:r>
      <w:r w:rsidRPr="001B203D">
        <w:rPr>
          <w:rStyle w:val="BigStyle"/>
          <w:lang w:val="ru-RU"/>
        </w:rPr>
        <w:br/>
      </w:r>
    </w:p>
    <w:p w:rsidR="007F6569" w:rsidRPr="001B203D" w:rsidRDefault="00331564">
      <w:pPr>
        <w:spacing w:after="0"/>
        <w:jc w:val="center"/>
        <w:rPr>
          <w:lang w:val="ru-RU"/>
        </w:rPr>
      </w:pPr>
      <w:r w:rsidRPr="001B203D">
        <w:rPr>
          <w:rStyle w:val="BigStyle"/>
          <w:lang w:val="ru-RU"/>
        </w:rPr>
        <w:t>Графическое описание местоположения границ</w:t>
      </w:r>
    </w:p>
    <w:p w:rsidR="007F6569" w:rsidRDefault="00331564">
      <w:pPr>
        <w:spacing w:after="0"/>
        <w:jc w:val="center"/>
        <w:rPr>
          <w:rStyle w:val="BigStyle"/>
          <w:lang w:val="ru-RU"/>
        </w:rPr>
      </w:pPr>
      <w:r w:rsidRPr="001B203D">
        <w:rPr>
          <w:rStyle w:val="BigStyle"/>
          <w:lang w:val="ru-RU"/>
        </w:rPr>
        <w:t>памятника природы регионального значения «Озеро Чистое»</w:t>
      </w:r>
    </w:p>
    <w:p w:rsidR="00D936EC" w:rsidRPr="00D936EC" w:rsidRDefault="00D936EC" w:rsidP="00D936EC">
      <w:pPr>
        <w:spacing w:after="0"/>
        <w:jc w:val="center"/>
        <w:rPr>
          <w:lang w:val="ru-RU"/>
        </w:rPr>
      </w:pPr>
      <w:r w:rsidRPr="00D936EC">
        <w:rPr>
          <w:rStyle w:val="BigStyle"/>
          <w:sz w:val="24"/>
          <w:lang w:val="ru-RU"/>
        </w:rPr>
        <w:t>(далее – объект)</w:t>
      </w:r>
    </w:p>
    <w:p w:rsidR="007F6569" w:rsidRDefault="00331564">
      <w:pPr>
        <w:jc w:val="center"/>
      </w:pPr>
      <w:r w:rsidRPr="001B203D">
        <w:rPr>
          <w:rStyle w:val="BigStyle"/>
          <w:lang w:val="ru-RU"/>
        </w:rPr>
        <w:br/>
      </w:r>
      <w:r>
        <w:rPr>
          <w:rStyle w:val="BigStyle"/>
        </w:rPr>
        <w:t>Раздел 1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845"/>
        <w:gridCol w:w="4116"/>
        <w:gridCol w:w="5238"/>
      </w:tblGrid>
      <w:tr w:rsidR="007F6569">
        <w:tc>
          <w:tcPr>
            <w:tcW w:w="10199" w:type="dxa"/>
            <w:gridSpan w:val="3"/>
          </w:tcPr>
          <w:p w:rsidR="007F6569" w:rsidRDefault="00331564">
            <w:pPr>
              <w:jc w:val="center"/>
            </w:pPr>
            <w:r>
              <w:rPr>
                <w:rStyle w:val="BigStyle"/>
              </w:rPr>
              <w:t>Сведения об объекте</w:t>
            </w:r>
          </w:p>
        </w:tc>
      </w:tr>
      <w:tr w:rsidR="007F6569">
        <w:tc>
          <w:tcPr>
            <w:tcW w:w="845" w:type="dxa"/>
          </w:tcPr>
          <w:p w:rsidR="007F6569" w:rsidRDefault="00331564">
            <w:pPr>
              <w:jc w:val="center"/>
            </w:pPr>
            <w:r>
              <w:rPr>
                <w:rStyle w:val="BigStyle"/>
              </w:rPr>
              <w:t>№ п/п</w:t>
            </w:r>
          </w:p>
        </w:tc>
        <w:tc>
          <w:tcPr>
            <w:tcW w:w="4116" w:type="dxa"/>
          </w:tcPr>
          <w:p w:rsidR="007F6569" w:rsidRDefault="00331564">
            <w:pPr>
              <w:jc w:val="center"/>
            </w:pPr>
            <w:r>
              <w:rPr>
                <w:rStyle w:val="BigStyle"/>
              </w:rPr>
              <w:t>Характеристики объекта</w:t>
            </w:r>
          </w:p>
        </w:tc>
        <w:tc>
          <w:tcPr>
            <w:tcW w:w="5238" w:type="dxa"/>
          </w:tcPr>
          <w:p w:rsidR="007F6569" w:rsidRDefault="00331564">
            <w:pPr>
              <w:jc w:val="center"/>
            </w:pPr>
            <w:r>
              <w:rPr>
                <w:rStyle w:val="BigStyle"/>
              </w:rPr>
              <w:t>Описание характеристик</w:t>
            </w:r>
          </w:p>
        </w:tc>
      </w:tr>
      <w:tr w:rsidR="007F6569" w:rsidRPr="00D936EC">
        <w:tc>
          <w:tcPr>
            <w:tcW w:w="845" w:type="dxa"/>
          </w:tcPr>
          <w:p w:rsidR="007F6569" w:rsidRDefault="00331564">
            <w:pPr>
              <w:jc w:val="center"/>
            </w:pPr>
            <w:r>
              <w:rPr>
                <w:rStyle w:val="BigStyle"/>
              </w:rPr>
              <w:t>1</w:t>
            </w:r>
          </w:p>
        </w:tc>
        <w:tc>
          <w:tcPr>
            <w:tcW w:w="4116" w:type="dxa"/>
          </w:tcPr>
          <w:p w:rsidR="007F6569" w:rsidRDefault="00331564" w:rsidP="00D936EC">
            <w:pPr>
              <w:jc w:val="both"/>
            </w:pPr>
            <w:r>
              <w:rPr>
                <w:rStyle w:val="BigStyle"/>
              </w:rPr>
              <w:t>Местоположение объекта</w:t>
            </w:r>
          </w:p>
        </w:tc>
        <w:tc>
          <w:tcPr>
            <w:tcW w:w="5238" w:type="dxa"/>
          </w:tcPr>
          <w:p w:rsidR="007F6569" w:rsidRPr="001B203D" w:rsidRDefault="00331564" w:rsidP="00D936EC">
            <w:pPr>
              <w:jc w:val="both"/>
              <w:rPr>
                <w:lang w:val="ru-RU"/>
              </w:rPr>
            </w:pPr>
            <w:r w:rsidRPr="001B203D">
              <w:rPr>
                <w:rStyle w:val="BigStyle"/>
                <w:lang w:val="ru-RU"/>
              </w:rPr>
              <w:t>Республика Татарстан, Спасский муниципальный район, Трехозерское сельское поселение</w:t>
            </w:r>
          </w:p>
        </w:tc>
      </w:tr>
      <w:tr w:rsidR="007F6569">
        <w:tc>
          <w:tcPr>
            <w:tcW w:w="845" w:type="dxa"/>
          </w:tcPr>
          <w:p w:rsidR="007F6569" w:rsidRDefault="00331564">
            <w:pPr>
              <w:jc w:val="center"/>
            </w:pPr>
            <w:r>
              <w:rPr>
                <w:rStyle w:val="BigStyle"/>
              </w:rPr>
              <w:t>2</w:t>
            </w:r>
          </w:p>
        </w:tc>
        <w:tc>
          <w:tcPr>
            <w:tcW w:w="4116" w:type="dxa"/>
          </w:tcPr>
          <w:p w:rsidR="007F6569" w:rsidRPr="001B203D" w:rsidRDefault="00331564" w:rsidP="00D936EC">
            <w:pPr>
              <w:jc w:val="both"/>
              <w:rPr>
                <w:lang w:val="ru-RU"/>
              </w:rPr>
            </w:pPr>
            <w:r w:rsidRPr="001B203D">
              <w:rPr>
                <w:rStyle w:val="BigStyle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8" w:type="dxa"/>
          </w:tcPr>
          <w:p w:rsidR="007F6569" w:rsidRDefault="00331564" w:rsidP="00D936EC">
            <w:pPr>
              <w:jc w:val="both"/>
            </w:pPr>
            <w:r>
              <w:rPr>
                <w:rStyle w:val="BigStyle"/>
              </w:rPr>
              <w:t>132 163 кв. м +/- 6 362 кв. м</w:t>
            </w:r>
          </w:p>
        </w:tc>
      </w:tr>
      <w:tr w:rsidR="007F6569">
        <w:tc>
          <w:tcPr>
            <w:tcW w:w="845" w:type="dxa"/>
          </w:tcPr>
          <w:p w:rsidR="007F6569" w:rsidRDefault="00331564">
            <w:pPr>
              <w:jc w:val="center"/>
            </w:pPr>
            <w:r>
              <w:rPr>
                <w:rStyle w:val="BigStyle"/>
              </w:rPr>
              <w:t>3</w:t>
            </w:r>
          </w:p>
        </w:tc>
        <w:tc>
          <w:tcPr>
            <w:tcW w:w="4116" w:type="dxa"/>
          </w:tcPr>
          <w:p w:rsidR="007F6569" w:rsidRDefault="00331564" w:rsidP="00D936EC">
            <w:pPr>
              <w:jc w:val="both"/>
            </w:pPr>
            <w:r>
              <w:rPr>
                <w:rStyle w:val="BigStyle"/>
              </w:rPr>
              <w:t>Иные характеристики объекта</w:t>
            </w:r>
          </w:p>
        </w:tc>
        <w:tc>
          <w:tcPr>
            <w:tcW w:w="5238" w:type="dxa"/>
          </w:tcPr>
          <w:p w:rsidR="007F6569" w:rsidRDefault="00331564" w:rsidP="00D936EC">
            <w:pPr>
              <w:jc w:val="both"/>
            </w:pPr>
            <w:r>
              <w:rPr>
                <w:rStyle w:val="BigStyle"/>
              </w:rPr>
              <w:t>-</w:t>
            </w:r>
          </w:p>
        </w:tc>
      </w:tr>
    </w:tbl>
    <w:p w:rsidR="00060A00" w:rsidRDefault="00060A00" w:rsidP="00D936EC">
      <w:pPr>
        <w:spacing w:after="0" w:line="240" w:lineRule="auto"/>
        <w:jc w:val="center"/>
        <w:rPr>
          <w:rStyle w:val="BigStyle"/>
        </w:rPr>
      </w:pPr>
    </w:p>
    <w:p w:rsidR="007F6569" w:rsidRDefault="00331564" w:rsidP="00D936EC">
      <w:pPr>
        <w:spacing w:after="0" w:line="240" w:lineRule="auto"/>
        <w:jc w:val="center"/>
      </w:pPr>
      <w:r>
        <w:rPr>
          <w:rStyle w:val="BigStyle"/>
        </w:rPr>
        <w:t>Раздел 2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7F6569" w:rsidRPr="00D936EC">
        <w:tc>
          <w:tcPr>
            <w:tcW w:w="10239" w:type="dxa"/>
            <w:gridSpan w:val="6"/>
          </w:tcPr>
          <w:p w:rsidR="007F6569" w:rsidRPr="00060A00" w:rsidRDefault="00331564">
            <w:pPr>
              <w:jc w:val="center"/>
              <w:rPr>
                <w:lang w:val="ru-RU"/>
              </w:rPr>
            </w:pPr>
            <w:r w:rsidRPr="00060A00">
              <w:rPr>
                <w:rStyle w:val="BigStyle"/>
                <w:lang w:val="ru-RU"/>
              </w:rPr>
              <w:t>Сведения о местоположении границ объекта</w:t>
            </w:r>
          </w:p>
        </w:tc>
      </w:tr>
      <w:tr w:rsidR="007F6569">
        <w:tc>
          <w:tcPr>
            <w:tcW w:w="10239" w:type="dxa"/>
            <w:gridSpan w:val="6"/>
          </w:tcPr>
          <w:p w:rsidR="007F6569" w:rsidRDefault="00331564">
            <w:r>
              <w:rPr>
                <w:rStyle w:val="BigStyle"/>
              </w:rPr>
              <w:t>1. Система координат: МСК-16</w:t>
            </w:r>
          </w:p>
        </w:tc>
      </w:tr>
      <w:tr w:rsidR="007F6569" w:rsidRPr="00D936EC">
        <w:tc>
          <w:tcPr>
            <w:tcW w:w="10239" w:type="dxa"/>
            <w:gridSpan w:val="6"/>
          </w:tcPr>
          <w:p w:rsidR="007F6569" w:rsidRPr="00060A00" w:rsidRDefault="00331564">
            <w:pPr>
              <w:rPr>
                <w:lang w:val="ru-RU"/>
              </w:rPr>
            </w:pPr>
            <w:r w:rsidRPr="00060A00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7F6569" w:rsidRPr="00D936EC" w:rsidTr="00060A00">
        <w:tc>
          <w:tcPr>
            <w:tcW w:w="1667" w:type="dxa"/>
            <w:vMerge w:val="restart"/>
            <w:tcBorders>
              <w:bottom w:val="nil"/>
            </w:tcBorders>
          </w:tcPr>
          <w:p w:rsidR="007F6569" w:rsidRDefault="00331564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  <w:tcBorders>
              <w:bottom w:val="single" w:sz="4" w:space="0" w:color="auto"/>
            </w:tcBorders>
          </w:tcPr>
          <w:p w:rsidR="007F6569" w:rsidRDefault="00331564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7F6569" w:rsidRPr="00060A00" w:rsidRDefault="00331564">
            <w:pPr>
              <w:jc w:val="center"/>
              <w:rPr>
                <w:lang w:val="ru-RU"/>
              </w:rPr>
            </w:pPr>
            <w:r w:rsidRPr="00060A00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7F6569" w:rsidRPr="00060A00" w:rsidRDefault="00331564">
            <w:pPr>
              <w:jc w:val="center"/>
              <w:rPr>
                <w:lang w:val="ru-RU"/>
              </w:rPr>
            </w:pPr>
            <w:r w:rsidRPr="00060A00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060A00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  <w:tcBorders>
              <w:bottom w:val="nil"/>
            </w:tcBorders>
          </w:tcPr>
          <w:p w:rsidR="007F6569" w:rsidRPr="00060A00" w:rsidRDefault="00331564">
            <w:pPr>
              <w:jc w:val="center"/>
              <w:rPr>
                <w:lang w:val="ru-RU"/>
              </w:rPr>
            </w:pPr>
            <w:r w:rsidRPr="00060A00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7F6569" w:rsidTr="00060A00">
        <w:tc>
          <w:tcPr>
            <w:tcW w:w="1667" w:type="dxa"/>
            <w:vMerge/>
            <w:tcBorders>
              <w:bottom w:val="nil"/>
            </w:tcBorders>
          </w:tcPr>
          <w:p w:rsidR="007F6569" w:rsidRPr="00060A00" w:rsidRDefault="007F6569">
            <w:pPr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7F6569" w:rsidRDefault="00331564">
            <w:pPr>
              <w:jc w:val="center"/>
            </w:pPr>
            <w:r>
              <w:t>X</w:t>
            </w:r>
          </w:p>
        </w:tc>
        <w:tc>
          <w:tcPr>
            <w:tcW w:w="1417" w:type="dxa"/>
            <w:tcBorders>
              <w:bottom w:val="nil"/>
            </w:tcBorders>
          </w:tcPr>
          <w:p w:rsidR="007F6569" w:rsidRDefault="00331564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  <w:tcBorders>
              <w:bottom w:val="nil"/>
            </w:tcBorders>
          </w:tcPr>
          <w:p w:rsidR="007F6569" w:rsidRDefault="007F6569"/>
        </w:tc>
        <w:tc>
          <w:tcPr>
            <w:tcW w:w="1843" w:type="dxa"/>
            <w:vMerge/>
            <w:tcBorders>
              <w:bottom w:val="nil"/>
            </w:tcBorders>
          </w:tcPr>
          <w:p w:rsidR="007F6569" w:rsidRDefault="007F6569"/>
        </w:tc>
        <w:tc>
          <w:tcPr>
            <w:tcW w:w="1627" w:type="dxa"/>
            <w:vMerge/>
            <w:tcBorders>
              <w:bottom w:val="nil"/>
            </w:tcBorders>
          </w:tcPr>
          <w:p w:rsidR="007F6569" w:rsidRDefault="007F6569"/>
        </w:tc>
      </w:tr>
    </w:tbl>
    <w:p w:rsidR="007F6569" w:rsidRDefault="007F6569" w:rsidP="00060A00">
      <w:pPr>
        <w:spacing w:after="0" w:line="0" w:lineRule="auto"/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7F6569">
        <w:trPr>
          <w:tblHeader/>
        </w:trPr>
        <w:tc>
          <w:tcPr>
            <w:tcW w:w="1667" w:type="dxa"/>
          </w:tcPr>
          <w:p w:rsidR="007F6569" w:rsidRDefault="00331564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6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378037.40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1301086.39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378053.94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1301130.25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378059.20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1301166.76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378062.14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1301221.75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378064.32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1301231.89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378068.49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1301235.15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378078.30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1301233.56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378080.45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1301231.40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378085.58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1301224.25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378092.39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1301218.21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378097.48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1301214.50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378104.17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1301210.72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lastRenderedPageBreak/>
              <w:t>13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378107.99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1301205.35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378110.91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1301197.26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378113.35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1301185.20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378114.23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1301175.67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378114.49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1301152.57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378115.93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1301137.46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378118.79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1301114.10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378120.52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1301107.06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378124.52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1301100.96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378132.49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1301097.30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378139.39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1301098.12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378145.94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1301099.96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378155.14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1301109.63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378158.64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1301128.49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378159.20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1301149.09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378156.59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1301172.20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29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378152.69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1301188.58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378148.84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1301205.28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378144.96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1301216.39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378142.23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1301220.86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378134.35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1301237.84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378124.67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1301261.98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378116.06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1301280.06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378110.21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1301292.09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378100.76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1301309.58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378089.01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1301325.72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39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378073.53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1301337.04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378060.40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1301342.32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378041.73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1301347.58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378024.68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1301351.23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377986.55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1301354.83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377947.49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1301360.31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377920.32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1301365.05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377882.20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1301369.73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377844.02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1301382.01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377823.77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1301385.30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49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377809.84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1301382.26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377799.90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1301379.26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377783.23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1301372.10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377772.43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1301366.53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377754.69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1301355.04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377736.92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1301336.12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377728.75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1301317.12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377718.19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1301280.51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377711.18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1301247.78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377698.76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1301191.16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59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377692.57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1301153.93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377688.72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1301109.50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377693.06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1301070.44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377699.27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1301053.87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lastRenderedPageBreak/>
              <w:t>63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377707.86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1301040.69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377725.11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1301023.21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377743.74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1301009.14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377768.95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1300996.52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67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377787.94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1300991.72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68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377808.44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1300989.78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69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377855.86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1300994.77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70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377907.12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1301004.13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71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377969.85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1301027.17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72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377996.73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1301043.17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73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378022.40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1301063.09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378037.40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1301086.39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 w:rsidRPr="00D936EC">
        <w:tc>
          <w:tcPr>
            <w:tcW w:w="10239" w:type="dxa"/>
            <w:gridSpan w:val="6"/>
          </w:tcPr>
          <w:p w:rsidR="007F6569" w:rsidRPr="001B203D" w:rsidRDefault="00331564">
            <w:pPr>
              <w:rPr>
                <w:lang w:val="ru-RU"/>
              </w:rPr>
            </w:pPr>
            <w:r w:rsidRPr="001B203D">
              <w:rPr>
                <w:rStyle w:val="BigStyle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7F6569" w:rsidRPr="00D936EC">
        <w:tc>
          <w:tcPr>
            <w:tcW w:w="1667" w:type="dxa"/>
            <w:vMerge w:val="restart"/>
          </w:tcPr>
          <w:p w:rsidR="007F6569" w:rsidRPr="001B203D" w:rsidRDefault="00331564">
            <w:pPr>
              <w:jc w:val="center"/>
              <w:rPr>
                <w:lang w:val="ru-RU"/>
              </w:rPr>
            </w:pPr>
            <w:r w:rsidRPr="001B203D">
              <w:rPr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4" w:type="dxa"/>
            <w:gridSpan w:val="2"/>
          </w:tcPr>
          <w:p w:rsidR="007F6569" w:rsidRDefault="00331564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7F6569" w:rsidRPr="001B203D" w:rsidRDefault="00331564">
            <w:pPr>
              <w:jc w:val="center"/>
              <w:rPr>
                <w:lang w:val="ru-RU"/>
              </w:rPr>
            </w:pPr>
            <w:r w:rsidRPr="001B203D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7F6569" w:rsidRPr="001B203D" w:rsidRDefault="00331564">
            <w:pPr>
              <w:jc w:val="center"/>
              <w:rPr>
                <w:lang w:val="ru-RU"/>
              </w:rPr>
            </w:pPr>
            <w:r w:rsidRPr="001B203D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1B203D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7F6569" w:rsidRPr="001B203D" w:rsidRDefault="00331564">
            <w:pPr>
              <w:jc w:val="center"/>
              <w:rPr>
                <w:lang w:val="ru-RU"/>
              </w:rPr>
            </w:pPr>
            <w:r w:rsidRPr="001B203D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7F6569">
        <w:tc>
          <w:tcPr>
            <w:tcW w:w="1667" w:type="dxa"/>
            <w:vMerge/>
          </w:tcPr>
          <w:p w:rsidR="007F6569" w:rsidRPr="001B203D" w:rsidRDefault="007F6569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7F6569" w:rsidRDefault="007F6569"/>
        </w:tc>
        <w:tc>
          <w:tcPr>
            <w:tcW w:w="1843" w:type="dxa"/>
            <w:vMerge/>
          </w:tcPr>
          <w:p w:rsidR="007F6569" w:rsidRDefault="007F6569"/>
        </w:tc>
        <w:tc>
          <w:tcPr>
            <w:tcW w:w="1627" w:type="dxa"/>
            <w:vMerge/>
          </w:tcPr>
          <w:p w:rsidR="007F6569" w:rsidRDefault="007F6569"/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6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</w:tbl>
    <w:p w:rsidR="001B203D" w:rsidRDefault="001B203D" w:rsidP="00D936EC">
      <w:pPr>
        <w:spacing w:after="0" w:line="240" w:lineRule="auto"/>
        <w:jc w:val="center"/>
        <w:rPr>
          <w:rStyle w:val="BigStyle"/>
        </w:rPr>
      </w:pPr>
    </w:p>
    <w:p w:rsidR="007F6569" w:rsidRDefault="00331564" w:rsidP="00D936EC">
      <w:pPr>
        <w:spacing w:after="0" w:line="240" w:lineRule="auto"/>
        <w:jc w:val="center"/>
      </w:pPr>
      <w:r>
        <w:rPr>
          <w:rStyle w:val="BigStyle"/>
        </w:rPr>
        <w:t>Раздел 3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7F6569" w:rsidRPr="00D936EC">
        <w:tc>
          <w:tcPr>
            <w:tcW w:w="10239" w:type="dxa"/>
            <w:gridSpan w:val="6"/>
          </w:tcPr>
          <w:p w:rsidR="007F6569" w:rsidRPr="001B203D" w:rsidRDefault="00331564">
            <w:pPr>
              <w:jc w:val="center"/>
              <w:rPr>
                <w:lang w:val="ru-RU"/>
              </w:rPr>
            </w:pPr>
            <w:r w:rsidRPr="001B203D">
              <w:rPr>
                <w:rStyle w:val="BigStyle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7F6569">
        <w:tc>
          <w:tcPr>
            <w:tcW w:w="10239" w:type="dxa"/>
            <w:gridSpan w:val="6"/>
          </w:tcPr>
          <w:p w:rsidR="007F6569" w:rsidRPr="00D936EC" w:rsidRDefault="00331564">
            <w:pPr>
              <w:rPr>
                <w:lang w:val="ru-RU"/>
              </w:rPr>
            </w:pPr>
            <w:r>
              <w:rPr>
                <w:rStyle w:val="BigStyle"/>
              </w:rPr>
              <w:t>1. Система координат</w:t>
            </w:r>
            <w:r w:rsidR="00D936EC">
              <w:rPr>
                <w:rStyle w:val="BigStyle"/>
                <w:lang w:val="ru-RU"/>
              </w:rPr>
              <w:t>: МСК-16</w:t>
            </w:r>
          </w:p>
        </w:tc>
      </w:tr>
      <w:tr w:rsidR="007F6569" w:rsidRPr="00D936EC">
        <w:tc>
          <w:tcPr>
            <w:tcW w:w="10239" w:type="dxa"/>
            <w:gridSpan w:val="6"/>
          </w:tcPr>
          <w:p w:rsidR="007F6569" w:rsidRPr="001B203D" w:rsidRDefault="00331564">
            <w:pPr>
              <w:rPr>
                <w:lang w:val="ru-RU"/>
              </w:rPr>
            </w:pPr>
            <w:r w:rsidRPr="001B203D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7F6569" w:rsidRPr="00D936EC">
        <w:tc>
          <w:tcPr>
            <w:tcW w:w="1667" w:type="dxa"/>
            <w:vMerge w:val="restart"/>
          </w:tcPr>
          <w:p w:rsidR="007F6569" w:rsidRDefault="00331564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</w:tcPr>
          <w:p w:rsidR="007F6569" w:rsidRDefault="00331564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7F6569" w:rsidRPr="001B203D" w:rsidRDefault="00331564">
            <w:pPr>
              <w:jc w:val="center"/>
              <w:rPr>
                <w:lang w:val="ru-RU"/>
              </w:rPr>
            </w:pPr>
            <w:r w:rsidRPr="001B203D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7F6569" w:rsidRPr="001B203D" w:rsidRDefault="00331564">
            <w:pPr>
              <w:jc w:val="center"/>
              <w:rPr>
                <w:lang w:val="ru-RU"/>
              </w:rPr>
            </w:pPr>
            <w:r w:rsidRPr="001B203D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1B203D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7F6569" w:rsidRPr="001B203D" w:rsidRDefault="00331564">
            <w:pPr>
              <w:jc w:val="center"/>
              <w:rPr>
                <w:lang w:val="ru-RU"/>
              </w:rPr>
            </w:pPr>
            <w:r w:rsidRPr="001B203D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7F6569">
        <w:tc>
          <w:tcPr>
            <w:tcW w:w="1667" w:type="dxa"/>
            <w:vMerge/>
          </w:tcPr>
          <w:p w:rsidR="007F6569" w:rsidRPr="001B203D" w:rsidRDefault="007F6569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7F6569" w:rsidRDefault="007F6569"/>
        </w:tc>
        <w:tc>
          <w:tcPr>
            <w:tcW w:w="1843" w:type="dxa"/>
            <w:vMerge/>
          </w:tcPr>
          <w:p w:rsidR="007F6569" w:rsidRDefault="007F6569"/>
        </w:tc>
        <w:tc>
          <w:tcPr>
            <w:tcW w:w="1627" w:type="dxa"/>
            <w:vMerge/>
          </w:tcPr>
          <w:p w:rsidR="007F6569" w:rsidRDefault="007F6569"/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6</w:t>
            </w:r>
          </w:p>
        </w:tc>
      </w:tr>
      <w:tr w:rsidR="007F6569">
        <w:tc>
          <w:tcPr>
            <w:tcW w:w="166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7F6569" w:rsidRDefault="00331564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7F6569" w:rsidRDefault="00331564">
            <w:pPr>
              <w:jc w:val="center"/>
            </w:pPr>
            <w:r>
              <w:t>-</w:t>
            </w:r>
          </w:p>
        </w:tc>
      </w:tr>
      <w:tr w:rsidR="007F6569" w:rsidRPr="00D936EC">
        <w:tc>
          <w:tcPr>
            <w:tcW w:w="10239" w:type="dxa"/>
            <w:gridSpan w:val="6"/>
          </w:tcPr>
          <w:p w:rsidR="007F6569" w:rsidRPr="001B203D" w:rsidRDefault="00331564">
            <w:pPr>
              <w:rPr>
                <w:lang w:val="ru-RU"/>
              </w:rPr>
            </w:pPr>
            <w:r w:rsidRPr="001B203D">
              <w:rPr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D936EC">
        <w:tc>
          <w:tcPr>
            <w:tcW w:w="1667" w:type="dxa"/>
          </w:tcPr>
          <w:p w:rsidR="00D936EC" w:rsidRDefault="00D936EC" w:rsidP="00D936EC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D936EC" w:rsidRDefault="00D936EC" w:rsidP="00D936EC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D936EC" w:rsidRDefault="00D936EC" w:rsidP="00D936EC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D936EC" w:rsidRDefault="00D936EC" w:rsidP="00D936EC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D936EC" w:rsidRDefault="00D936EC" w:rsidP="00D936EC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D936EC" w:rsidRDefault="00D936EC" w:rsidP="00D936EC">
            <w:pPr>
              <w:jc w:val="center"/>
            </w:pPr>
            <w:r>
              <w:t>6</w:t>
            </w:r>
          </w:p>
        </w:tc>
      </w:tr>
      <w:tr w:rsidR="00D936EC">
        <w:tc>
          <w:tcPr>
            <w:tcW w:w="1667" w:type="dxa"/>
          </w:tcPr>
          <w:p w:rsidR="00D936EC" w:rsidRDefault="00D936EC" w:rsidP="00D936EC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D936EC" w:rsidRDefault="00D936EC" w:rsidP="00D936EC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D936EC" w:rsidRDefault="00D936EC" w:rsidP="00D936EC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D936EC" w:rsidRDefault="00D936EC" w:rsidP="00D936EC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D936EC" w:rsidRDefault="00D936EC" w:rsidP="00D936EC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D936EC" w:rsidRDefault="00D936EC" w:rsidP="00D936EC">
            <w:pPr>
              <w:jc w:val="center"/>
            </w:pPr>
            <w:r>
              <w:t>-</w:t>
            </w:r>
          </w:p>
        </w:tc>
      </w:tr>
    </w:tbl>
    <w:p w:rsidR="007F6569" w:rsidRDefault="00331564">
      <w:r>
        <w:br w:type="page"/>
      </w:r>
    </w:p>
    <w:p w:rsidR="007F6569" w:rsidRPr="00695EDD" w:rsidRDefault="00331564">
      <w:pPr>
        <w:spacing w:after="0" w:line="360" w:lineRule="auto"/>
        <w:jc w:val="center"/>
        <w:rPr>
          <w:lang w:val="ru-RU"/>
        </w:rPr>
      </w:pPr>
      <w:r w:rsidRPr="00695EDD">
        <w:rPr>
          <w:rStyle w:val="BigStyle"/>
          <w:lang w:val="ru-RU"/>
        </w:rPr>
        <w:lastRenderedPageBreak/>
        <w:t>Раздел 4</w:t>
      </w:r>
    </w:p>
    <w:p w:rsidR="007F6569" w:rsidRPr="00695EDD" w:rsidRDefault="001B203D">
      <w:pPr>
        <w:spacing w:after="0"/>
        <w:jc w:val="center"/>
        <w:rPr>
          <w:lang w:val="ru-RU"/>
        </w:rPr>
      </w:pPr>
      <w:r w:rsidRPr="00695EDD">
        <w:rPr>
          <w:rStyle w:val="BigStyle"/>
          <w:lang w:val="ru-RU"/>
        </w:rPr>
        <w:t xml:space="preserve">План границ объекта </w:t>
      </w:r>
      <w:r w:rsidR="00331564" w:rsidRPr="00695EDD">
        <w:rPr>
          <w:rStyle w:val="BigStyle"/>
          <w:lang w:val="ru-RU"/>
        </w:rPr>
        <w:t xml:space="preserve"> </w:t>
      </w:r>
    </w:p>
    <w:p w:rsidR="007F6569" w:rsidRPr="001B203D" w:rsidRDefault="00331564">
      <w:pPr>
        <w:spacing w:after="120"/>
        <w:jc w:val="center"/>
        <w:rPr>
          <w:lang w:val="ru-RU"/>
        </w:rPr>
      </w:pPr>
      <w:r w:rsidRPr="001B203D">
        <w:rPr>
          <w:rStyle w:val="BigStyle"/>
          <w:lang w:val="ru-RU"/>
        </w:rPr>
        <w:t>памятника природы регионального значения «Озеро Чистое»</w:t>
      </w:r>
    </w:p>
    <w:p w:rsidR="007F6569" w:rsidRDefault="00331564">
      <w:pPr>
        <w:spacing w:after="80"/>
        <w:jc w:val="center"/>
        <w:rPr>
          <w:lang w:val="ru-RU"/>
        </w:rPr>
      </w:pPr>
      <w:r w:rsidRPr="001B203D">
        <w:rPr>
          <w:lang w:val="ru-RU"/>
        </w:rPr>
        <w:t>Обзорная схема границ объекта</w:t>
      </w:r>
    </w:p>
    <w:p w:rsidR="001B203D" w:rsidRDefault="00D936EC">
      <w:pPr>
        <w:spacing w:after="80"/>
        <w:jc w:val="center"/>
        <w:rPr>
          <w:lang w:val="ru-RU"/>
        </w:rPr>
      </w:pPr>
      <w:r>
        <w:rPr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6pt;height:501.6pt">
            <v:imagedata r:id="rId8" o:title="Озеро Чистое (Спасский) обзорка 25 000"/>
          </v:shape>
        </w:pict>
      </w:r>
    </w:p>
    <w:p w:rsidR="001B203D" w:rsidRPr="00703868" w:rsidRDefault="001B203D" w:rsidP="001B203D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703868">
        <w:rPr>
          <w:rFonts w:eastAsia="Times New Roman" w:cs="Times New Roman"/>
          <w:bCs/>
          <w:szCs w:val="24"/>
          <w:lang w:val="ru-RU"/>
        </w:rPr>
        <w:t xml:space="preserve">Масштаб 1 : </w:t>
      </w:r>
      <w:bookmarkStart w:id="0" w:name="масштаб"/>
      <w:r w:rsidRPr="00703868">
        <w:rPr>
          <w:rFonts w:eastAsia="Times New Roman" w:cs="Times New Roman"/>
          <w:bCs/>
          <w:szCs w:val="24"/>
          <w:lang w:val="ru-RU"/>
        </w:rPr>
        <w:t>25 000</w:t>
      </w:r>
      <w:bookmarkEnd w:id="0"/>
    </w:p>
    <w:p w:rsidR="001B203D" w:rsidRPr="00703868" w:rsidRDefault="001B203D" w:rsidP="001B203D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1" w:name="условные"/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</w:t>
      </w:r>
      <w:bookmarkEnd w:id="1"/>
      <w:r w:rsidRPr="00703868">
        <w:rPr>
          <w:rFonts w:eastAsia="Times New Roman" w:cs="Times New Roman"/>
          <w:szCs w:val="24"/>
          <w:lang w:val="ru-RU"/>
        </w:rPr>
        <w:t>:</w:t>
      </w:r>
    </w:p>
    <w:p w:rsidR="001B203D" w:rsidRPr="00703868" w:rsidRDefault="001B203D" w:rsidP="001B203D">
      <w:pPr>
        <w:tabs>
          <w:tab w:val="left" w:pos="1418"/>
        </w:tabs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0" allowOverlap="1" wp14:anchorId="717E5A85" wp14:editId="1763A05F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01B06B" id="Прямая соединительная линия 109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" o:allowincell="f" strokecolor="red" strokeweight=".53mm"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bookmarkStart w:id="2" w:name="граница_объекта"/>
      <w:r w:rsidRPr="00703868">
        <w:rPr>
          <w:rFonts w:eastAsia="Times New Roman" w:cs="Times New Roman"/>
          <w:szCs w:val="24"/>
          <w:lang w:val="ru-RU"/>
        </w:rPr>
        <w:t>граница объекта</w:t>
      </w:r>
      <w:bookmarkEnd w:id="2"/>
    </w:p>
    <w:p w:rsidR="00253EF0" w:rsidRPr="00253EF0" w:rsidRDefault="001B203D" w:rsidP="00253EF0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40C2052" wp14:editId="4040D264">
                <wp:simplePos x="0" y="0"/>
                <wp:positionH relativeFrom="margin">
                  <wp:posOffset>0</wp:posOffset>
                </wp:positionH>
                <wp:positionV relativeFrom="paragraph">
                  <wp:posOffset>97003</wp:posOffset>
                </wp:positionV>
                <wp:extent cx="468000" cy="0"/>
                <wp:effectExtent l="0" t="0" r="8255" b="0"/>
                <wp:wrapNone/>
                <wp:docPr id="5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364A26" id="Прямая соединительная линия 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7.65pt" to="36.85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="00253EF0" w:rsidRPr="00253EF0">
        <w:rPr>
          <w:rFonts w:eastAsia="Calibri" w:cs="Times New Roman"/>
          <w:szCs w:val="24"/>
          <w:lang w:val="ru-RU" w:eastAsia="ru-RU"/>
        </w:rPr>
        <w:tab/>
        <w:t>– граница сельского поселения</w:t>
      </w:r>
    </w:p>
    <w:p w:rsidR="001B203D" w:rsidRPr="00253EF0" w:rsidRDefault="00253EF0" w:rsidP="00253EF0">
      <w:pPr>
        <w:tabs>
          <w:tab w:val="left" w:pos="390"/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53EF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104140</wp:posOffset>
                </wp:positionV>
                <wp:extent cx="467995" cy="635"/>
                <wp:effectExtent l="10795" t="18415" r="16510" b="9525"/>
                <wp:wrapNone/>
                <wp:docPr id="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404040"/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2FCE23" id="Прямая соединительная линия 4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8.2pt" to="36.9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" strokecolor="#404040" strokeweight="1.5pt">
                <v:stroke dashstyle="longDashDotDot"/>
              </v:line>
            </w:pict>
          </mc:Fallback>
        </mc:AlternateContent>
      </w:r>
      <w:r w:rsidRPr="00253EF0">
        <w:rPr>
          <w:rFonts w:eastAsia="Calibri" w:cs="Times New Roman"/>
          <w:szCs w:val="24"/>
          <w:lang w:val="ru-RU" w:eastAsia="ru-RU"/>
        </w:rPr>
        <w:tab/>
      </w:r>
      <w:r w:rsidRPr="00253EF0">
        <w:rPr>
          <w:rFonts w:eastAsia="Calibri" w:cs="Times New Roman"/>
          <w:szCs w:val="24"/>
          <w:lang w:val="ru-RU" w:eastAsia="ru-RU"/>
        </w:rPr>
        <w:tab/>
        <w:t>– граница населенного пункта</w:t>
      </w:r>
      <w:r w:rsidR="001B203D">
        <w:rPr>
          <w:rFonts w:cs="Times New Roman"/>
          <w:lang w:val="ru-RU"/>
        </w:rPr>
        <w:t>.</w:t>
      </w:r>
    </w:p>
    <w:p w:rsidR="001B203D" w:rsidRPr="009A19BA" w:rsidRDefault="001B203D" w:rsidP="001B203D">
      <w:pPr>
        <w:rPr>
          <w:lang w:val="ru-RU"/>
        </w:rPr>
      </w:pPr>
      <w:r w:rsidRPr="009A19BA">
        <w:rPr>
          <w:lang w:val="ru-RU"/>
        </w:rPr>
        <w:br w:type="page"/>
      </w:r>
    </w:p>
    <w:p w:rsidR="007F6569" w:rsidRPr="001B203D" w:rsidRDefault="001B203D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объекта </w:t>
      </w:r>
      <w:r w:rsidR="00331564" w:rsidRPr="001B203D">
        <w:rPr>
          <w:rStyle w:val="BigStyle"/>
          <w:lang w:val="ru-RU"/>
        </w:rPr>
        <w:t xml:space="preserve"> </w:t>
      </w:r>
    </w:p>
    <w:p w:rsidR="007F6569" w:rsidRPr="001B203D" w:rsidRDefault="00331564">
      <w:pPr>
        <w:spacing w:after="80"/>
        <w:jc w:val="center"/>
        <w:rPr>
          <w:lang w:val="ru-RU"/>
        </w:rPr>
      </w:pPr>
      <w:r w:rsidRPr="001B203D">
        <w:rPr>
          <w:rStyle w:val="BigStyle"/>
          <w:lang w:val="ru-RU"/>
        </w:rPr>
        <w:t>памятника природы регионального значения «Озеро Чистое»</w:t>
      </w:r>
    </w:p>
    <w:p w:rsidR="001B203D" w:rsidRDefault="001B203D" w:rsidP="001B203D">
      <w:pPr>
        <w:spacing w:after="120"/>
        <w:jc w:val="center"/>
      </w:pPr>
      <w:r>
        <w:t>Лист 1</w:t>
      </w:r>
    </w:p>
    <w:p w:rsidR="001B203D" w:rsidRDefault="00D936EC" w:rsidP="001B203D">
      <w:pPr>
        <w:spacing w:after="120"/>
        <w:jc w:val="center"/>
      </w:pPr>
      <w:r>
        <w:pict>
          <v:shape id="_x0000_i1026" type="#_x0000_t75" style="width:510.6pt;height:501.6pt">
            <v:imagedata r:id="rId9" o:title="Озеро Чистое (Спасский) лист1"/>
          </v:shape>
        </w:pict>
      </w:r>
    </w:p>
    <w:p w:rsidR="001B203D" w:rsidRPr="00703868" w:rsidRDefault="001B203D" w:rsidP="001B203D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703868">
        <w:rPr>
          <w:rFonts w:eastAsia="Times New Roman" w:cs="Times New Roman"/>
          <w:bCs/>
          <w:szCs w:val="24"/>
          <w:lang w:val="ru-RU"/>
        </w:rPr>
        <w:t xml:space="preserve">Масштаб 1 : </w:t>
      </w:r>
      <w:r>
        <w:rPr>
          <w:rFonts w:eastAsia="Times New Roman" w:cs="Times New Roman"/>
          <w:bCs/>
          <w:szCs w:val="24"/>
          <w:lang w:val="ru-RU"/>
        </w:rPr>
        <w:t>2</w:t>
      </w:r>
      <w:r w:rsidRPr="00703868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1B203D" w:rsidRPr="00703868" w:rsidRDefault="001B203D" w:rsidP="001B203D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B203D" w:rsidRPr="00703868" w:rsidRDefault="001B203D" w:rsidP="001B203D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sz w:val="18"/>
          <w:szCs w:val="18"/>
          <w:lang w:val="ru-RU"/>
        </w:rPr>
        <w:t>•</w:t>
      </w:r>
      <w:r w:rsidRPr="00703868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703868">
        <w:rPr>
          <w:rFonts w:eastAsia="Times New Roman" w:cs="Times New Roman"/>
          <w:sz w:val="18"/>
          <w:szCs w:val="18"/>
          <w:lang w:val="ru-RU"/>
        </w:rPr>
        <w:t>1</w:t>
      </w:r>
      <w:r w:rsidRPr="00703868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B203D" w:rsidRPr="00703868" w:rsidRDefault="001B203D" w:rsidP="001B203D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7728" behindDoc="0" locked="0" layoutInCell="0" allowOverlap="1" wp14:anchorId="3DFF86FA" wp14:editId="0EEA04F5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6" name="Прямая соединительная линия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69FC9C" id="Прямая соединительная линия 6" o:spid="_x0000_s1026" style="position:absolute;z-index:2516577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C54OxW5wEAAH4DAAAOAAAAAAAAAAAAAAAAAC4CAABkcnMvZTJvRG9jLnhtbFBLAQIt&#10;ABQABgAIAAAAIQDXiSHs2gAAAAYBAAAPAAAAAAAAAAAAAAAAAEEEAABkcnMvZG93bnJldi54bWxQ&#10;SwUGAAAAAAQABADzAAAASA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lang w:val="ru-RU"/>
        </w:rPr>
        <w:tab/>
        <w:t>– граница объекта</w:t>
      </w:r>
      <w:r>
        <w:rPr>
          <w:noProof/>
          <w:lang w:val="ru-RU" w:eastAsia="ru-RU"/>
        </w:rPr>
        <w:drawing>
          <wp:anchor distT="0" distB="0" distL="0" distR="0" simplePos="0" relativeHeight="251656704" behindDoc="0" locked="0" layoutInCell="0" allowOverlap="1" wp14:anchorId="42CCE034" wp14:editId="48C20361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203D" w:rsidRPr="00703868" w:rsidRDefault="001B203D" w:rsidP="001B203D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lang w:val="ru-RU"/>
        </w:rPr>
        <w:tab/>
        <w:t>– граница земельного участка</w:t>
      </w:r>
    </w:p>
    <w:p w:rsidR="001B203D" w:rsidRPr="00703868" w:rsidRDefault="001B203D" w:rsidP="001B203D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16:37:140101</w:t>
      </w:r>
      <w:r w:rsidRPr="00703868">
        <w:rPr>
          <w:rFonts w:eastAsia="Times New Roman" w:cs="Times New Roman"/>
          <w:szCs w:val="24"/>
          <w:lang w:val="ru-RU"/>
        </w:rPr>
        <w:tab/>
        <w:t>– номер кадастрового ква</w:t>
      </w:r>
      <w:r>
        <w:rPr>
          <w:rFonts w:eastAsia="Times New Roman" w:cs="Times New Roman"/>
          <w:szCs w:val="24"/>
          <w:lang w:val="ru-RU"/>
        </w:rPr>
        <w:t>ртала</w:t>
      </w:r>
    </w:p>
    <w:p w:rsidR="001B203D" w:rsidRPr="00703868" w:rsidRDefault="0037619B" w:rsidP="001B203D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 w:rsidRPr="00D936EC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325</w:t>
      </w:r>
      <w:r w:rsidR="001B203D" w:rsidRPr="00703868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1B203D" w:rsidRDefault="001B203D">
      <w:pPr>
        <w:rPr>
          <w:lang w:val="ru-RU"/>
        </w:rPr>
      </w:pPr>
      <w:r>
        <w:rPr>
          <w:lang w:val="ru-RU"/>
        </w:rPr>
        <w:br w:type="page"/>
      </w:r>
    </w:p>
    <w:p w:rsidR="001B203D" w:rsidRPr="001B203D" w:rsidRDefault="001B203D" w:rsidP="001B203D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объекта </w:t>
      </w:r>
      <w:r w:rsidRPr="001B203D">
        <w:rPr>
          <w:rStyle w:val="BigStyle"/>
          <w:lang w:val="ru-RU"/>
        </w:rPr>
        <w:t xml:space="preserve"> </w:t>
      </w:r>
    </w:p>
    <w:p w:rsidR="001B203D" w:rsidRPr="001B203D" w:rsidRDefault="001B203D" w:rsidP="001B203D">
      <w:pPr>
        <w:spacing w:after="80"/>
        <w:jc w:val="center"/>
        <w:rPr>
          <w:lang w:val="ru-RU"/>
        </w:rPr>
      </w:pPr>
      <w:r w:rsidRPr="001B203D">
        <w:rPr>
          <w:rStyle w:val="BigStyle"/>
          <w:lang w:val="ru-RU"/>
        </w:rPr>
        <w:t>памятника природы регионального значения «Озеро Чистое»</w:t>
      </w:r>
    </w:p>
    <w:p w:rsidR="001B203D" w:rsidRDefault="001B203D" w:rsidP="001B203D">
      <w:pPr>
        <w:spacing w:after="120"/>
        <w:jc w:val="center"/>
      </w:pPr>
      <w:r>
        <w:t>Лист 2</w:t>
      </w:r>
    </w:p>
    <w:p w:rsidR="001B203D" w:rsidRDefault="00D936EC" w:rsidP="001B203D">
      <w:pPr>
        <w:spacing w:after="120"/>
        <w:jc w:val="center"/>
      </w:pPr>
      <w:r>
        <w:pict>
          <v:shape id="_x0000_i1027" type="#_x0000_t75" style="width:510.6pt;height:501.6pt">
            <v:imagedata r:id="rId11" o:title="Озеро Чистое (Спасский) лист 2"/>
          </v:shape>
        </w:pict>
      </w:r>
    </w:p>
    <w:p w:rsidR="001B203D" w:rsidRPr="00703868" w:rsidRDefault="001B203D" w:rsidP="001B203D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703868">
        <w:rPr>
          <w:rFonts w:eastAsia="Times New Roman" w:cs="Times New Roman"/>
          <w:bCs/>
          <w:szCs w:val="24"/>
          <w:lang w:val="ru-RU"/>
        </w:rPr>
        <w:t xml:space="preserve">Масштаб 1 : </w:t>
      </w:r>
      <w:r>
        <w:rPr>
          <w:rFonts w:eastAsia="Times New Roman" w:cs="Times New Roman"/>
          <w:bCs/>
          <w:szCs w:val="24"/>
          <w:lang w:val="ru-RU"/>
        </w:rPr>
        <w:t>2</w:t>
      </w:r>
      <w:r w:rsidRPr="00703868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1B203D" w:rsidRPr="00703868" w:rsidRDefault="001B203D" w:rsidP="001B203D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B203D" w:rsidRPr="00703868" w:rsidRDefault="001B203D" w:rsidP="001B203D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sz w:val="18"/>
          <w:szCs w:val="18"/>
          <w:lang w:val="ru-RU"/>
        </w:rPr>
        <w:t>•</w:t>
      </w:r>
      <w:r w:rsidRPr="00703868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="0037619B">
        <w:rPr>
          <w:rFonts w:eastAsia="Times New Roman" w:cs="Times New Roman"/>
          <w:sz w:val="18"/>
          <w:szCs w:val="18"/>
          <w:lang w:val="ru-RU"/>
        </w:rPr>
        <w:t>21</w:t>
      </w:r>
      <w:r w:rsidRPr="00703868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B203D" w:rsidRPr="00703868" w:rsidRDefault="001B203D" w:rsidP="001B203D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9776" behindDoc="0" locked="0" layoutInCell="0" allowOverlap="1" wp14:anchorId="32A43CED" wp14:editId="61C230FA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7" name="Прямая соединительная линия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1FC2F3" id="Прямая соединительная линия 7" o:spid="_x0000_s1026" style="position:absolute;z-index:2516597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BJA/+m5wEAAH4DAAAOAAAAAAAAAAAAAAAAAC4CAABkcnMvZTJvRG9jLnhtbFBLAQIt&#10;ABQABgAIAAAAIQDXiSHs2gAAAAYBAAAPAAAAAAAAAAAAAAAAAEEEAABkcnMvZG93bnJldi54bWxQ&#10;SwUGAAAAAAQABADzAAAASA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lang w:val="ru-RU"/>
        </w:rPr>
        <w:tab/>
        <w:t>– граница объекта</w:t>
      </w:r>
      <w:r>
        <w:rPr>
          <w:noProof/>
          <w:lang w:val="ru-RU" w:eastAsia="ru-RU"/>
        </w:rPr>
        <w:drawing>
          <wp:anchor distT="0" distB="0" distL="0" distR="0" simplePos="0" relativeHeight="251658752" behindDoc="0" locked="0" layoutInCell="0" allowOverlap="1" wp14:anchorId="71DDE1B3" wp14:editId="68288C08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203D" w:rsidRPr="00703868" w:rsidRDefault="001B203D" w:rsidP="001B203D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lang w:val="ru-RU"/>
        </w:rPr>
        <w:tab/>
        <w:t>– граница земельного участка</w:t>
      </w:r>
    </w:p>
    <w:p w:rsidR="001B203D" w:rsidRPr="00703868" w:rsidRDefault="001B203D" w:rsidP="001B203D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16:37:140101</w:t>
      </w:r>
      <w:r w:rsidRPr="00703868">
        <w:rPr>
          <w:rFonts w:eastAsia="Times New Roman" w:cs="Times New Roman"/>
          <w:szCs w:val="24"/>
          <w:lang w:val="ru-RU"/>
        </w:rPr>
        <w:tab/>
        <w:t>– номер кадастрового ква</w:t>
      </w:r>
      <w:r>
        <w:rPr>
          <w:rFonts w:eastAsia="Times New Roman" w:cs="Times New Roman"/>
          <w:szCs w:val="24"/>
          <w:lang w:val="ru-RU"/>
        </w:rPr>
        <w:t>ртала</w:t>
      </w:r>
    </w:p>
    <w:p w:rsidR="001B203D" w:rsidRPr="00703868" w:rsidRDefault="0037619B" w:rsidP="001B203D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D936EC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:325</w:t>
      </w:r>
      <w:r w:rsidR="001B203D" w:rsidRPr="00703868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1B203D" w:rsidRDefault="001B203D">
      <w:pPr>
        <w:rPr>
          <w:lang w:val="ru-RU"/>
        </w:rPr>
      </w:pPr>
      <w:r>
        <w:rPr>
          <w:lang w:val="ru-RU"/>
        </w:rPr>
        <w:br w:type="page"/>
      </w:r>
    </w:p>
    <w:p w:rsidR="001B203D" w:rsidRPr="001B203D" w:rsidRDefault="001B203D" w:rsidP="001B203D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объекта </w:t>
      </w:r>
      <w:r w:rsidRPr="001B203D">
        <w:rPr>
          <w:rStyle w:val="BigStyle"/>
          <w:lang w:val="ru-RU"/>
        </w:rPr>
        <w:t xml:space="preserve"> </w:t>
      </w:r>
    </w:p>
    <w:p w:rsidR="001B203D" w:rsidRPr="001B203D" w:rsidRDefault="001B203D" w:rsidP="001B203D">
      <w:pPr>
        <w:spacing w:after="80"/>
        <w:jc w:val="center"/>
        <w:rPr>
          <w:lang w:val="ru-RU"/>
        </w:rPr>
      </w:pPr>
      <w:r w:rsidRPr="001B203D">
        <w:rPr>
          <w:rStyle w:val="BigStyle"/>
          <w:lang w:val="ru-RU"/>
        </w:rPr>
        <w:t>памятника природы регионального значения «Озеро Чистое»</w:t>
      </w:r>
    </w:p>
    <w:p w:rsidR="001B203D" w:rsidRDefault="001B203D" w:rsidP="001B203D">
      <w:pPr>
        <w:spacing w:after="120"/>
        <w:jc w:val="center"/>
      </w:pPr>
      <w:r>
        <w:t>Лист 3</w:t>
      </w:r>
    </w:p>
    <w:p w:rsidR="001B203D" w:rsidRDefault="00D936EC" w:rsidP="001B203D">
      <w:pPr>
        <w:spacing w:after="120"/>
        <w:jc w:val="center"/>
      </w:pPr>
      <w:r>
        <w:pict>
          <v:shape id="_x0000_i1028" type="#_x0000_t75" style="width:510.6pt;height:501.6pt">
            <v:imagedata r:id="rId12" o:title="Озеро Чистое (Спасский) литс 3"/>
          </v:shape>
        </w:pict>
      </w:r>
    </w:p>
    <w:p w:rsidR="001B203D" w:rsidRPr="00703868" w:rsidRDefault="001B203D" w:rsidP="001B203D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703868">
        <w:rPr>
          <w:rFonts w:eastAsia="Times New Roman" w:cs="Times New Roman"/>
          <w:bCs/>
          <w:szCs w:val="24"/>
          <w:lang w:val="ru-RU"/>
        </w:rPr>
        <w:t xml:space="preserve">Масштаб 1 : </w:t>
      </w:r>
      <w:r>
        <w:rPr>
          <w:rFonts w:eastAsia="Times New Roman" w:cs="Times New Roman"/>
          <w:bCs/>
          <w:szCs w:val="24"/>
          <w:lang w:val="ru-RU"/>
        </w:rPr>
        <w:t>2</w:t>
      </w:r>
      <w:r w:rsidRPr="00703868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1B203D" w:rsidRPr="00703868" w:rsidRDefault="001B203D" w:rsidP="001B203D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703868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1B203D" w:rsidRPr="00703868" w:rsidRDefault="001B203D" w:rsidP="001B203D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sz w:val="18"/>
          <w:szCs w:val="18"/>
          <w:lang w:val="ru-RU"/>
        </w:rPr>
        <w:t>•</w:t>
      </w:r>
      <w:r w:rsidRPr="00703868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35</w:t>
      </w:r>
      <w:r w:rsidRPr="00703868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1B203D" w:rsidRPr="00703868" w:rsidRDefault="001B203D" w:rsidP="001B203D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1824" behindDoc="0" locked="0" layoutInCell="0" allowOverlap="1" wp14:anchorId="32A43CED" wp14:editId="61C230FA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10" name="Прямая соединительная линия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CEF98E" id="Прямая соединительная линия 10" o:spid="_x0000_s1026" style="position:absolute;z-index:2516618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703868">
        <w:rPr>
          <w:rFonts w:eastAsia="Times New Roman" w:cs="Times New Roman"/>
          <w:lang w:val="ru-RU"/>
        </w:rPr>
        <w:tab/>
        <w:t>– граница объекта</w:t>
      </w:r>
      <w:r>
        <w:rPr>
          <w:noProof/>
          <w:lang w:val="ru-RU" w:eastAsia="ru-RU"/>
        </w:rPr>
        <w:drawing>
          <wp:anchor distT="0" distB="0" distL="0" distR="0" simplePos="0" relativeHeight="251660800" behindDoc="0" locked="0" layoutInCell="0" allowOverlap="1" wp14:anchorId="71DDE1B3" wp14:editId="68288C08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203D" w:rsidRPr="00703868" w:rsidRDefault="001B203D" w:rsidP="001B203D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703868">
        <w:rPr>
          <w:rFonts w:eastAsia="Times New Roman" w:cs="Times New Roman"/>
          <w:lang w:val="ru-RU"/>
        </w:rPr>
        <w:tab/>
        <w:t>– граница земельного участка</w:t>
      </w:r>
      <w:bookmarkStart w:id="3" w:name="_GoBack"/>
      <w:bookmarkEnd w:id="3"/>
    </w:p>
    <w:p w:rsidR="001B203D" w:rsidRPr="00703868" w:rsidRDefault="001B203D" w:rsidP="001B203D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16:37:140101</w:t>
      </w:r>
      <w:r w:rsidRPr="00703868">
        <w:rPr>
          <w:rFonts w:eastAsia="Times New Roman" w:cs="Times New Roman"/>
          <w:szCs w:val="24"/>
          <w:lang w:val="ru-RU"/>
        </w:rPr>
        <w:tab/>
        <w:t>– номер кадастрового ква</w:t>
      </w:r>
      <w:r>
        <w:rPr>
          <w:rFonts w:eastAsia="Times New Roman" w:cs="Times New Roman"/>
          <w:szCs w:val="24"/>
          <w:lang w:val="ru-RU"/>
        </w:rPr>
        <w:t>ртала</w:t>
      </w:r>
    </w:p>
    <w:p w:rsidR="001B203D" w:rsidRPr="00703868" w:rsidRDefault="001B203D" w:rsidP="001B203D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D936EC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:325</w:t>
      </w:r>
      <w:r w:rsidRPr="00703868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1B203D" w:rsidRPr="00ED2F33" w:rsidRDefault="001B203D" w:rsidP="001B203D">
      <w:pPr>
        <w:spacing w:line="240" w:lineRule="auto"/>
        <w:jc w:val="center"/>
        <w:rPr>
          <w:rFonts w:eastAsia="Times New Roman" w:cs="Times New Roman"/>
          <w:szCs w:val="24"/>
          <w:lang w:val="ru-RU"/>
        </w:rPr>
      </w:pPr>
      <w:r w:rsidRPr="00ED2F33">
        <w:rPr>
          <w:rFonts w:eastAsia="Times New Roman" w:cs="Times New Roman"/>
          <w:szCs w:val="24"/>
          <w:lang w:val="ru-RU"/>
        </w:rPr>
        <w:t>_______________________</w:t>
      </w:r>
    </w:p>
    <w:p w:rsidR="001B203D" w:rsidRPr="001B203D" w:rsidRDefault="001B203D" w:rsidP="001B203D">
      <w:pPr>
        <w:jc w:val="center"/>
        <w:rPr>
          <w:lang w:val="ru-RU"/>
        </w:rPr>
      </w:pPr>
    </w:p>
    <w:sectPr w:rsidR="001B203D" w:rsidRPr="001B203D" w:rsidSect="00034616">
      <w:headerReference w:type="default" r:id="rId13"/>
      <w:pgSz w:w="11906" w:h="16838"/>
      <w:pgMar w:top="1134" w:right="567" w:bottom="850" w:left="1134" w:header="567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7B3B" w:rsidRDefault="00147B3B">
      <w:pPr>
        <w:spacing w:after="0" w:line="240" w:lineRule="auto"/>
      </w:pPr>
      <w:r>
        <w:separator/>
      </w:r>
    </w:p>
  </w:endnote>
  <w:endnote w:type="continuationSeparator" w:id="0">
    <w:p w:rsidR="00147B3B" w:rsidRDefault="00147B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7B3B" w:rsidRDefault="00147B3B">
      <w:pPr>
        <w:spacing w:after="0" w:line="240" w:lineRule="auto"/>
      </w:pPr>
      <w:r>
        <w:separator/>
      </w:r>
    </w:p>
  </w:footnote>
  <w:footnote w:type="continuationSeparator" w:id="0">
    <w:p w:rsidR="00147B3B" w:rsidRDefault="00147B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203D" w:rsidRDefault="001B203D">
    <w:pPr>
      <w:pStyle w:val="a5"/>
      <w:jc w:val="center"/>
    </w:pPr>
    <w:r>
      <w:fldChar w:fldCharType="begin"/>
    </w:r>
    <w:r>
      <w:instrText>PAGE</w:instrText>
    </w:r>
    <w:r>
      <w:fldChar w:fldCharType="separate"/>
    </w:r>
    <w:r w:rsidR="00D936EC">
      <w:rPr>
        <w:noProof/>
      </w:rPr>
      <w:t>7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60A00"/>
    <w:rsid w:val="00147B3B"/>
    <w:rsid w:val="0015074B"/>
    <w:rsid w:val="001B203D"/>
    <w:rsid w:val="00253EF0"/>
    <w:rsid w:val="0029639D"/>
    <w:rsid w:val="00326F90"/>
    <w:rsid w:val="00331564"/>
    <w:rsid w:val="0037619B"/>
    <w:rsid w:val="005D64EA"/>
    <w:rsid w:val="00695EDD"/>
    <w:rsid w:val="007F6569"/>
    <w:rsid w:val="00AA1D8D"/>
    <w:rsid w:val="00B47730"/>
    <w:rsid w:val="00CB0664"/>
    <w:rsid w:val="00D936EC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92A07EF"/>
  <w14:defaultImageDpi w14:val="300"/>
  <w15:docId w15:val="{671B15F8-B485-4854-A231-CEC85673BA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C693F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igStyle">
    <w:name w:val="BigStyle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17764CF-C410-4B3D-86A2-6747120A1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7</Pages>
  <Words>1063</Words>
  <Characters>6063</Characters>
  <Application>Microsoft Office Word</Application>
  <DocSecurity>0</DocSecurity>
  <Lines>50</Lines>
  <Paragraphs>14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23</vt:i4>
      </vt:variant>
      <vt:variant>
        <vt:lpstr>Title</vt:lpstr>
      </vt:variant>
      <vt:variant>
        <vt:i4>1</vt:i4>
      </vt:variant>
    </vt:vector>
  </HeadingPairs>
  <TitlesOfParts>
    <vt:vector size="25" baseType="lpstr">
      <vt:lpstr/>
      <vt:lpstr>Масштаб 1 : 25 000</vt:lpstr>
      <vt:lpstr>Используемые условные знаки и обозначения:</vt:lpstr>
      <vt:lpstr>/	– граница объекта</vt:lpstr>
      <vt:lpstr>/	– граница сельского поселения</vt:lpstr>
      <vt:lpstr>/	– граница населенного пункта.</vt:lpstr>
      <vt:lpstr>Масштаб 1 : 2 000</vt:lpstr>
      <vt:lpstr>Используемые условные знаки и обозначения:</vt:lpstr>
      <vt:lpstr>/	– граница объекта/</vt:lpstr>
      <vt:lpstr>– граница земельного участка</vt:lpstr>
      <vt:lpstr>16:37:140101	– номер кадастрового квартала</vt:lpstr>
      <vt:lpstr>:1271	– кадастровый номер земельного участка</vt:lpstr>
      <vt:lpstr>Масштаб 1 : 2 000</vt:lpstr>
      <vt:lpstr>Используемые условные знаки и обозначения:</vt:lpstr>
      <vt:lpstr>/	– граница объекта/</vt:lpstr>
      <vt:lpstr>– граница земельного участка</vt:lpstr>
      <vt:lpstr>16:37:140101	– номер кадастрового квартала</vt:lpstr>
      <vt:lpstr>:1271	– кадастровый номер земельного участка</vt:lpstr>
      <vt:lpstr>Масштаб 1 : 2 000</vt:lpstr>
      <vt:lpstr>Используемые условные знаки и обозначения:</vt:lpstr>
      <vt:lpstr>/	– граница объекта/</vt:lpstr>
      <vt:lpstr>– граница земельного участка</vt:lpstr>
      <vt:lpstr>16:37:140101	– номер кадастрового квартала</vt:lpstr>
      <vt:lpstr>:325	– кадастровый номер земельного участка.</vt:lpstr>
      <vt:lpstr/>
    </vt:vector>
  </TitlesOfParts>
  <Manager/>
  <Company/>
  <LinksUpToDate>false</LinksUpToDate>
  <CharactersWithSpaces>7112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Admin</cp:lastModifiedBy>
  <cp:revision>7</cp:revision>
  <dcterms:created xsi:type="dcterms:W3CDTF">2013-12-23T23:15:00Z</dcterms:created>
  <dcterms:modified xsi:type="dcterms:W3CDTF">2026-06-26T12:26:00Z</dcterms:modified>
  <cp:category/>
</cp:coreProperties>
</file>